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15" w:rsidRDefault="00947E49">
      <w:pPr>
        <w:shd w:val="clear" w:color="auto" w:fill="FFFFFF"/>
        <w:spacing w:line="302" w:lineRule="exact"/>
        <w:ind w:left="5040" w:right="817"/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751840</wp:posOffset>
                </wp:positionV>
                <wp:extent cx="0" cy="58039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039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47B8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pt,59.2pt" to="-9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" o:allowincell="f" strokeweight="1.8pt">
                <w10:wrap anchorx="margin"/>
              </v:line>
            </w:pict>
          </mc:Fallback>
        </mc:AlternateContent>
      </w:r>
      <w:r w:rsidR="00775715">
        <w:rPr>
          <w:spacing w:val="-1"/>
          <w:sz w:val="26"/>
          <w:szCs w:val="26"/>
        </w:rPr>
        <w:t>Приложение к методическим рекомендациям по подготовке воспоминаний участника войны</w:t>
      </w:r>
    </w:p>
    <w:p w:rsidR="00775715" w:rsidRDefault="00775715">
      <w:pPr>
        <w:shd w:val="clear" w:color="auto" w:fill="FFFFFF"/>
        <w:spacing w:before="310"/>
        <w:ind w:right="7"/>
        <w:jc w:val="center"/>
      </w:pPr>
      <w:r>
        <w:rPr>
          <w:b/>
          <w:bCs/>
          <w:spacing w:val="-2"/>
          <w:sz w:val="26"/>
          <w:szCs w:val="26"/>
        </w:rPr>
        <w:t>ВОПРОСНИК ВЕТЕРАНУ ВОЙНЫ</w:t>
      </w:r>
    </w:p>
    <w:p w:rsidR="00775715" w:rsidRDefault="00775715">
      <w:pPr>
        <w:shd w:val="clear" w:color="auto" w:fill="FFFFFF"/>
        <w:spacing w:before="317" w:line="302" w:lineRule="exact"/>
        <w:ind w:left="824" w:right="839" w:firstLine="576"/>
        <w:jc w:val="both"/>
      </w:pPr>
      <w:r>
        <w:rPr>
          <w:b/>
          <w:bCs/>
          <w:sz w:val="26"/>
          <w:szCs w:val="26"/>
        </w:rPr>
        <w:t xml:space="preserve">Фамилия, имя, отчество </w:t>
      </w:r>
      <w:r>
        <w:rPr>
          <w:sz w:val="26"/>
          <w:szCs w:val="26"/>
        </w:rPr>
        <w:t>(плюс первоначальные, если таковые ранее имелись). Дата рождения. Место рождения. Национальность. Вероисповедание. Партийность. Членство в общественной организации (например, комсомол, ОСОАВИАХИМ).</w:t>
      </w:r>
    </w:p>
    <w:p w:rsidR="00775715" w:rsidRDefault="00775715">
      <w:pPr>
        <w:shd w:val="clear" w:color="auto" w:fill="FFFFFF"/>
        <w:spacing w:before="317"/>
        <w:ind w:left="3632"/>
      </w:pPr>
      <w:smartTag w:uri="urn:schemas-microsoft-com:office:smarttags" w:element="place">
        <w:r>
          <w:rPr>
            <w:b/>
            <w:bCs/>
            <w:spacing w:val="-3"/>
            <w:sz w:val="26"/>
            <w:szCs w:val="26"/>
            <w:lang w:val="en-US"/>
          </w:rPr>
          <w:t>I</w:t>
        </w:r>
        <w:r w:rsidRPr="00775715">
          <w:rPr>
            <w:b/>
            <w:bCs/>
            <w:spacing w:val="-3"/>
            <w:sz w:val="26"/>
            <w:szCs w:val="26"/>
          </w:rPr>
          <w:t>.</w:t>
        </w:r>
      </w:smartTag>
      <w:r w:rsidRPr="00775715"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АВТОБИОГРАФИЯ ФРОНТОВИКА:</w:t>
      </w:r>
    </w:p>
    <w:p w:rsidR="00775715" w:rsidRDefault="00775715">
      <w:pPr>
        <w:shd w:val="clear" w:color="auto" w:fill="FFFFFF"/>
        <w:tabs>
          <w:tab w:val="left" w:leader="underscore" w:pos="4514"/>
          <w:tab w:val="left" w:leader="underscore" w:pos="6667"/>
          <w:tab w:val="left" w:leader="underscore" w:pos="8629"/>
        </w:tabs>
        <w:spacing w:before="320" w:line="302" w:lineRule="exact"/>
        <w:ind w:left="1397"/>
        <w:jc w:val="both"/>
      </w:pPr>
      <w:r>
        <w:rPr>
          <w:b/>
          <w:bCs/>
          <w:sz w:val="26"/>
          <w:szCs w:val="26"/>
        </w:rPr>
        <w:t xml:space="preserve">До войны окончил: </w:t>
      </w:r>
      <w:r>
        <w:rPr>
          <w:sz w:val="26"/>
          <w:szCs w:val="26"/>
        </w:rPr>
        <w:t>в 19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году школу, в 19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году ПТУ, в 19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году техникум, в</w:t>
      </w:r>
    </w:p>
    <w:p w:rsidR="00775715" w:rsidRDefault="00775715">
      <w:pPr>
        <w:shd w:val="clear" w:color="auto" w:fill="FFFFFF"/>
        <w:tabs>
          <w:tab w:val="left" w:leader="underscore" w:pos="1343"/>
          <w:tab w:val="left" w:leader="underscore" w:pos="3301"/>
          <w:tab w:val="left" w:leader="underscore" w:pos="6919"/>
        </w:tabs>
        <w:spacing w:line="302" w:lineRule="exact"/>
        <w:ind w:left="853"/>
        <w:jc w:val="both"/>
      </w:pPr>
      <w:r>
        <w:rPr>
          <w:spacing w:val="-22"/>
          <w:sz w:val="26"/>
          <w:szCs w:val="26"/>
        </w:rPr>
        <w:t>19</w:t>
      </w:r>
      <w:r>
        <w:rPr>
          <w:sz w:val="26"/>
          <w:szCs w:val="26"/>
        </w:rPr>
        <w:tab/>
        <w:t>году вуз, в 19</w:t>
      </w:r>
      <w:r>
        <w:rPr>
          <w:sz w:val="26"/>
          <w:szCs w:val="26"/>
        </w:rPr>
        <w:tab/>
        <w:t>году военное училище, в 19</w:t>
      </w:r>
      <w:r>
        <w:rPr>
          <w:sz w:val="26"/>
          <w:szCs w:val="26"/>
        </w:rPr>
        <w:tab/>
        <w:t>году военную академию и так</w:t>
      </w:r>
    </w:p>
    <w:p w:rsidR="00775715" w:rsidRDefault="00775715">
      <w:pPr>
        <w:shd w:val="clear" w:color="auto" w:fill="FFFFFF"/>
        <w:spacing w:line="302" w:lineRule="exact"/>
        <w:ind w:left="824"/>
        <w:jc w:val="both"/>
      </w:pPr>
      <w:r>
        <w:rPr>
          <w:spacing w:val="-2"/>
          <w:sz w:val="26"/>
          <w:szCs w:val="26"/>
        </w:rPr>
        <w:t>далее.</w:t>
      </w:r>
    </w:p>
    <w:p w:rsidR="00775715" w:rsidRDefault="00775715">
      <w:pPr>
        <w:shd w:val="clear" w:color="auto" w:fill="FFFFFF"/>
        <w:spacing w:line="302" w:lineRule="exact"/>
        <w:ind w:left="824" w:right="821" w:firstLine="572"/>
        <w:jc w:val="both"/>
      </w:pPr>
      <w:r>
        <w:rPr>
          <w:b/>
          <w:bCs/>
          <w:sz w:val="26"/>
          <w:szCs w:val="26"/>
        </w:rPr>
        <w:t xml:space="preserve">Узнал о начале войны: </w:t>
      </w:r>
      <w:r>
        <w:rPr>
          <w:sz w:val="26"/>
          <w:szCs w:val="26"/>
        </w:rPr>
        <w:t>Дата. Место. При обстоятельствах. Служил/работал на должности. Имея звание.</w:t>
      </w:r>
    </w:p>
    <w:p w:rsidR="00775715" w:rsidRDefault="00775715">
      <w:pPr>
        <w:shd w:val="clear" w:color="auto" w:fill="FFFFFF"/>
        <w:spacing w:line="302" w:lineRule="exact"/>
        <w:ind w:left="828" w:right="821" w:firstLine="569"/>
        <w:jc w:val="both"/>
      </w:pPr>
      <w:r>
        <w:rPr>
          <w:b/>
          <w:bCs/>
          <w:sz w:val="26"/>
          <w:szCs w:val="26"/>
        </w:rPr>
        <w:t xml:space="preserve">Начинал участвовать в боевых действиях: </w:t>
      </w:r>
      <w:r>
        <w:rPr>
          <w:sz w:val="26"/>
          <w:szCs w:val="26"/>
        </w:rPr>
        <w:t>По призыву/добровольцем. Дата прибытия в пункт формирования соединения. Место формирования соединения. Дата отправления соединения на фронт. Начинал в воинском звании, в составе войскового соединения, на воинской должности. Под командованием вышестоящего командира, имевшего воинское звание, находившегося на воинской должности.</w:t>
      </w:r>
    </w:p>
    <w:p w:rsidR="00775715" w:rsidRDefault="00775715">
      <w:pPr>
        <w:shd w:val="clear" w:color="auto" w:fill="FFFFFF"/>
        <w:spacing w:before="7" w:line="302" w:lineRule="exact"/>
        <w:ind w:left="835" w:right="821" w:firstLine="565"/>
        <w:jc w:val="both"/>
      </w:pPr>
      <w:r>
        <w:rPr>
          <w:b/>
          <w:bCs/>
          <w:sz w:val="26"/>
          <w:szCs w:val="26"/>
        </w:rPr>
        <w:t xml:space="preserve">Боевой путь проходил через: </w:t>
      </w:r>
      <w:r>
        <w:rPr>
          <w:sz w:val="26"/>
          <w:szCs w:val="26"/>
        </w:rPr>
        <w:t>перечислить через точку все запомнившиеся населенные пункты и географические объекты. В скобках после каждого населенного пункта максимально точно указать дату (в крайнем случае год), при этом не сокращать вид населенного пункта или географического объекта.</w:t>
      </w:r>
    </w:p>
    <w:p w:rsidR="00775715" w:rsidRDefault="00775715">
      <w:pPr>
        <w:shd w:val="clear" w:color="auto" w:fill="FFFFFF"/>
        <w:spacing w:line="302" w:lineRule="exact"/>
        <w:ind w:left="828" w:right="817" w:firstLine="572"/>
        <w:jc w:val="both"/>
      </w:pPr>
      <w:r>
        <w:rPr>
          <w:sz w:val="26"/>
          <w:szCs w:val="26"/>
        </w:rPr>
        <w:t>Например, город Ровно (зима 1943). Село Кваснице (ноябрь 1944). Город Варшава (ноябрь 1944). Река Эльба (7.09.1945). Долина Пражская (12.05.1945).</w:t>
      </w:r>
    </w:p>
    <w:p w:rsidR="00775715" w:rsidRDefault="00775715">
      <w:pPr>
        <w:shd w:val="clear" w:color="auto" w:fill="FFFFFF"/>
        <w:spacing w:before="4" w:line="302" w:lineRule="exact"/>
        <w:ind w:left="832" w:right="814" w:firstLine="576"/>
        <w:jc w:val="both"/>
      </w:pPr>
      <w:r>
        <w:rPr>
          <w:b/>
          <w:bCs/>
          <w:spacing w:val="-1"/>
          <w:sz w:val="26"/>
          <w:szCs w:val="26"/>
        </w:rPr>
        <w:t xml:space="preserve">Освобождал: абзац на каждый город/пункт/объект. </w:t>
      </w:r>
      <w:r>
        <w:rPr>
          <w:spacing w:val="-1"/>
          <w:sz w:val="26"/>
          <w:szCs w:val="26"/>
        </w:rPr>
        <w:t>Дата операции. В составе -</w:t>
      </w:r>
      <w:r>
        <w:rPr>
          <w:sz w:val="26"/>
          <w:szCs w:val="26"/>
        </w:rPr>
        <w:t>Фронта, под командованием. Дивизии, под командованием. Полка, под командованием. Роты, под командованием. Взвода, под командованием.</w:t>
      </w:r>
    </w:p>
    <w:p w:rsidR="00775715" w:rsidRDefault="00775715">
      <w:pPr>
        <w:shd w:val="clear" w:color="auto" w:fill="FFFFFF"/>
        <w:spacing w:before="7" w:line="302" w:lineRule="exact"/>
        <w:ind w:left="828" w:right="814" w:firstLine="572"/>
        <w:jc w:val="both"/>
      </w:pPr>
      <w:r>
        <w:rPr>
          <w:b/>
          <w:bCs/>
          <w:sz w:val="26"/>
          <w:szCs w:val="26"/>
        </w:rPr>
        <w:t xml:space="preserve">Военные боевые действия закончил: </w:t>
      </w:r>
      <w:r>
        <w:rPr>
          <w:sz w:val="26"/>
          <w:szCs w:val="26"/>
        </w:rPr>
        <w:t xml:space="preserve">В городе/пункте. Дата в составе войскового соединения. На воинской должности. В воинском звании. Под </w:t>
      </w:r>
      <w:r>
        <w:rPr>
          <w:spacing w:val="-1"/>
          <w:sz w:val="26"/>
          <w:szCs w:val="26"/>
        </w:rPr>
        <w:t xml:space="preserve">командованием вышестоящего командира, имевшего воинское звание, находившегося </w:t>
      </w:r>
      <w:r>
        <w:rPr>
          <w:sz w:val="26"/>
          <w:szCs w:val="26"/>
        </w:rPr>
        <w:t>на воинской должности.</w:t>
      </w:r>
    </w:p>
    <w:p w:rsidR="00775715" w:rsidRDefault="00775715">
      <w:pPr>
        <w:shd w:val="clear" w:color="auto" w:fill="FFFFFF"/>
        <w:spacing w:line="302" w:lineRule="exact"/>
        <w:ind w:left="828" w:right="824" w:firstLine="576"/>
        <w:jc w:val="both"/>
      </w:pPr>
      <w:r>
        <w:rPr>
          <w:b/>
          <w:bCs/>
          <w:sz w:val="26"/>
          <w:szCs w:val="26"/>
        </w:rPr>
        <w:t xml:space="preserve">Ранения: абзац на каждое ранение </w:t>
      </w:r>
      <w:r>
        <w:rPr>
          <w:sz w:val="26"/>
          <w:szCs w:val="26"/>
        </w:rPr>
        <w:t>Дата ранения. Характер ранения. Тяжесть ранения. Убыл из войскового соединения. Место лечения. Период лечения. Вернулся в войсковое соединение. Демобилизовался по причине.</w:t>
      </w:r>
    </w:p>
    <w:p w:rsidR="00775715" w:rsidRDefault="00775715">
      <w:pPr>
        <w:shd w:val="clear" w:color="auto" w:fill="FFFFFF"/>
        <w:spacing w:before="7" w:line="302" w:lineRule="exact"/>
        <w:ind w:left="1408"/>
      </w:pPr>
      <w:r>
        <w:rPr>
          <w:b/>
          <w:bCs/>
          <w:sz w:val="26"/>
          <w:szCs w:val="26"/>
        </w:rPr>
        <w:t xml:space="preserve">Возвращался с войны через: </w:t>
      </w:r>
      <w:r>
        <w:rPr>
          <w:sz w:val="26"/>
          <w:szCs w:val="26"/>
        </w:rPr>
        <w:t>аналогично "Боевой путь проходил через"</w:t>
      </w:r>
    </w:p>
    <w:p w:rsidR="00775715" w:rsidRDefault="00775715">
      <w:pPr>
        <w:shd w:val="clear" w:color="auto" w:fill="FFFFFF"/>
        <w:spacing w:before="7" w:line="302" w:lineRule="exact"/>
        <w:ind w:left="835" w:right="821" w:firstLine="565"/>
        <w:jc w:val="both"/>
      </w:pPr>
      <w:r>
        <w:rPr>
          <w:b/>
          <w:bCs/>
          <w:sz w:val="26"/>
          <w:szCs w:val="26"/>
        </w:rPr>
        <w:t xml:space="preserve">Демобилизовался: </w:t>
      </w:r>
      <w:r>
        <w:rPr>
          <w:sz w:val="26"/>
          <w:szCs w:val="26"/>
        </w:rPr>
        <w:t>Место отбытия. Дата отбытия. Место прибытия. Дата прибытия. Трудоустроен на должности. Обстоятельства демобилизации.</w:t>
      </w:r>
    </w:p>
    <w:p w:rsidR="00775715" w:rsidRDefault="00775715">
      <w:pPr>
        <w:shd w:val="clear" w:color="auto" w:fill="FFFFFF"/>
        <w:spacing w:before="4" w:line="302" w:lineRule="exact"/>
        <w:ind w:left="832" w:right="821" w:firstLine="590"/>
        <w:jc w:val="both"/>
      </w:pPr>
      <w:r>
        <w:rPr>
          <w:sz w:val="26"/>
          <w:szCs w:val="26"/>
        </w:rPr>
        <w:t>Награжден: Для боевых наград абзац на каждую награду; название награды; номер награды; номер приказа/указа; дата приказа/указа; приказ/указ подписал; дата вручения; место вручения; Ф.И.О. (полностью) вручившего; должность вручившего; звание вручившего. Награжден за (подробное описание боевого эпизода). Остальные награды перечислить через запятую.</w:t>
      </w:r>
    </w:p>
    <w:p w:rsidR="00775715" w:rsidRDefault="00775715">
      <w:pPr>
        <w:shd w:val="clear" w:color="auto" w:fill="FFFFFF"/>
        <w:spacing w:before="7" w:after="698" w:line="302" w:lineRule="exact"/>
        <w:ind w:left="1400"/>
      </w:pPr>
      <w:r>
        <w:rPr>
          <w:b/>
          <w:bCs/>
          <w:sz w:val="26"/>
          <w:szCs w:val="26"/>
        </w:rPr>
        <w:t xml:space="preserve">В войне погибли родственники: </w:t>
      </w:r>
      <w:r>
        <w:rPr>
          <w:sz w:val="26"/>
          <w:szCs w:val="26"/>
        </w:rPr>
        <w:t>перечислить всех с указанием даты, места и</w:t>
      </w:r>
    </w:p>
    <w:p w:rsidR="00775715" w:rsidRDefault="00775715">
      <w:pPr>
        <w:shd w:val="clear" w:color="auto" w:fill="FFFFFF"/>
        <w:spacing w:before="7" w:after="698" w:line="302" w:lineRule="exact"/>
        <w:ind w:left="1400"/>
        <w:sectPr w:rsidR="00775715">
          <w:type w:val="continuous"/>
          <w:pgSz w:w="14231" w:h="17824"/>
          <w:pgMar w:top="1440" w:right="1440" w:bottom="360" w:left="1440" w:header="720" w:footer="720" w:gutter="0"/>
          <w:cols w:space="60"/>
          <w:noEndnote/>
        </w:sectPr>
      </w:pPr>
    </w:p>
    <w:p w:rsidR="00775715" w:rsidRDefault="00775715">
      <w:pPr>
        <w:shd w:val="clear" w:color="auto" w:fill="FFFFFF"/>
      </w:pPr>
      <w:r>
        <w:rPr>
          <w:spacing w:val="-2"/>
        </w:rPr>
        <w:t>Стр. 1 из 2</w:t>
      </w:r>
    </w:p>
    <w:p w:rsidR="00775715" w:rsidRDefault="00775715">
      <w:pPr>
        <w:shd w:val="clear" w:color="auto" w:fill="FFFFFF"/>
        <w:spacing w:before="14"/>
      </w:pPr>
      <w:r>
        <w:br w:type="column"/>
      </w:r>
      <w:r>
        <w:rPr>
          <w:spacing w:val="-3"/>
        </w:rPr>
        <w:t>28.10.2010 14:33</w:t>
      </w:r>
    </w:p>
    <w:p w:rsidR="00775715" w:rsidRDefault="00775715">
      <w:pPr>
        <w:shd w:val="clear" w:color="auto" w:fill="FFFFFF"/>
        <w:spacing w:before="14"/>
        <w:sectPr w:rsidR="00775715">
          <w:type w:val="continuous"/>
          <w:pgSz w:w="14231" w:h="17824"/>
          <w:pgMar w:top="1440" w:right="1440" w:bottom="360" w:left="1440" w:header="720" w:footer="720" w:gutter="0"/>
          <w:cols w:num="2" w:space="720" w:equalWidth="0">
            <w:col w:w="892" w:space="9079"/>
            <w:col w:w="1378"/>
          </w:cols>
          <w:noEndnote/>
        </w:sectPr>
      </w:pPr>
    </w:p>
    <w:p w:rsidR="00775715" w:rsidRDefault="00947E49">
      <w:pPr>
        <w:shd w:val="clear" w:color="auto" w:fill="FFFFFF"/>
        <w:tabs>
          <w:tab w:val="left" w:pos="5882"/>
        </w:tabs>
        <w:ind w:left="18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4654550</wp:posOffset>
                </wp:positionV>
                <wp:extent cx="0" cy="72707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70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5302A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pt,366.5pt" to="-9pt,4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" o:allowincell="f" strokeweight="2pt">
                <w10:wrap anchorx="margin"/>
              </v:line>
            </w:pict>
          </mc:Fallback>
        </mc:AlternateContent>
      </w:r>
      <w:r w:rsidR="00775715">
        <w:rPr>
          <w:rFonts w:ascii="Arial" w:hAnsi="Arial" w:cs="Arial"/>
        </w:rPr>
        <w:tab/>
      </w:r>
    </w:p>
    <w:p w:rsidR="00775715" w:rsidRDefault="00775715">
      <w:pPr>
        <w:shd w:val="clear" w:color="auto" w:fill="FFFFFF"/>
        <w:spacing w:before="500" w:line="302" w:lineRule="exact"/>
        <w:ind w:left="850"/>
      </w:pPr>
      <w:r>
        <w:rPr>
          <w:sz w:val="26"/>
          <w:szCs w:val="26"/>
        </w:rPr>
        <w:t>обстоятельств гибели, званий, наград и других сведений.</w:t>
      </w:r>
    </w:p>
    <w:p w:rsidR="00775715" w:rsidRDefault="00775715">
      <w:pPr>
        <w:shd w:val="clear" w:color="auto" w:fill="FFFFFF"/>
        <w:spacing w:before="4" w:line="302" w:lineRule="exact"/>
        <w:ind w:left="846" w:right="554" w:firstLine="572"/>
        <w:jc w:val="both"/>
      </w:pPr>
      <w:r>
        <w:rPr>
          <w:b/>
          <w:bCs/>
          <w:sz w:val="26"/>
          <w:szCs w:val="26"/>
        </w:rPr>
        <w:t xml:space="preserve">Остались живы родственники: </w:t>
      </w:r>
      <w:r>
        <w:rPr>
          <w:sz w:val="26"/>
          <w:szCs w:val="26"/>
        </w:rPr>
        <w:t>перечислить всех с указанием званий, наград и других сведений.</w:t>
      </w:r>
    </w:p>
    <w:p w:rsidR="00775715" w:rsidRDefault="00775715">
      <w:pPr>
        <w:shd w:val="clear" w:color="auto" w:fill="FFFFFF"/>
        <w:spacing w:line="302" w:lineRule="exact"/>
        <w:ind w:left="850" w:right="562" w:firstLine="569"/>
        <w:jc w:val="both"/>
      </w:pPr>
      <w:r>
        <w:rPr>
          <w:b/>
          <w:bCs/>
          <w:sz w:val="26"/>
          <w:szCs w:val="26"/>
        </w:rPr>
        <w:t xml:space="preserve">Собственные публикации ветерана: </w:t>
      </w:r>
      <w:r>
        <w:rPr>
          <w:sz w:val="26"/>
          <w:szCs w:val="26"/>
        </w:rPr>
        <w:t>привести библиографический список книг и статей</w:t>
      </w:r>
    </w:p>
    <w:p w:rsidR="00775715" w:rsidRDefault="00775715">
      <w:pPr>
        <w:shd w:val="clear" w:color="auto" w:fill="FFFFFF"/>
        <w:spacing w:line="302" w:lineRule="exact"/>
        <w:ind w:left="846" w:right="558" w:firstLine="562"/>
        <w:jc w:val="both"/>
      </w:pPr>
      <w:r>
        <w:rPr>
          <w:b/>
          <w:bCs/>
          <w:sz w:val="26"/>
          <w:szCs w:val="26"/>
        </w:rPr>
        <w:t xml:space="preserve">Неопубликованные произведения ветерана: </w:t>
      </w:r>
      <w:r>
        <w:rPr>
          <w:sz w:val="26"/>
          <w:szCs w:val="26"/>
        </w:rPr>
        <w:t>указать тему, жанр, примерный объем в символах, текущее состояние готовности к публикации, намерения и планы ветерана на публикацию</w:t>
      </w:r>
    </w:p>
    <w:p w:rsidR="00775715" w:rsidRDefault="00775715">
      <w:pPr>
        <w:shd w:val="clear" w:color="auto" w:fill="FFFFFF"/>
        <w:spacing w:line="302" w:lineRule="exact"/>
        <w:ind w:left="842" w:right="558" w:firstLine="565"/>
        <w:jc w:val="both"/>
      </w:pPr>
      <w:r>
        <w:rPr>
          <w:b/>
          <w:bCs/>
          <w:sz w:val="26"/>
          <w:szCs w:val="26"/>
        </w:rPr>
        <w:t xml:space="preserve">Другие публикации о ветеране: </w:t>
      </w:r>
      <w:r>
        <w:rPr>
          <w:sz w:val="26"/>
          <w:szCs w:val="26"/>
        </w:rPr>
        <w:t>привести библиографический список книг и статей по следующим общепринятым принятым правилам:</w:t>
      </w:r>
    </w:p>
    <w:p w:rsidR="00775715" w:rsidRDefault="00775715" w:rsidP="00775715">
      <w:pPr>
        <w:numPr>
          <w:ilvl w:val="0"/>
          <w:numId w:val="1"/>
        </w:numPr>
        <w:shd w:val="clear" w:color="auto" w:fill="FFFFFF"/>
        <w:tabs>
          <w:tab w:val="left" w:pos="1609"/>
        </w:tabs>
        <w:spacing w:before="4" w:line="302" w:lineRule="exact"/>
        <w:ind w:left="828" w:right="580" w:firstLine="583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для книги: </w:t>
      </w:r>
      <w:r>
        <w:rPr>
          <w:sz w:val="26"/>
          <w:szCs w:val="26"/>
        </w:rPr>
        <w:t>Фамилия, и., о. авторов. Название книги. Жанр. Издательство. Город. Год. Количество страниц;</w:t>
      </w:r>
    </w:p>
    <w:p w:rsidR="00775715" w:rsidRDefault="00775715" w:rsidP="00775715">
      <w:pPr>
        <w:numPr>
          <w:ilvl w:val="0"/>
          <w:numId w:val="1"/>
        </w:numPr>
        <w:shd w:val="clear" w:color="auto" w:fill="FFFFFF"/>
        <w:tabs>
          <w:tab w:val="left" w:pos="1609"/>
        </w:tabs>
        <w:spacing w:line="302" w:lineRule="exact"/>
        <w:ind w:left="828" w:right="554" w:firstLine="583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для книги-сборника: </w:t>
      </w:r>
      <w:r>
        <w:rPr>
          <w:sz w:val="26"/>
          <w:szCs w:val="26"/>
        </w:rPr>
        <w:t>Фамилия, и., о. автора статьи. Название статьи / Название сборника. Издательство. Город, Год. Номера страниц;</w:t>
      </w:r>
    </w:p>
    <w:p w:rsidR="00775715" w:rsidRDefault="00775715" w:rsidP="00775715">
      <w:pPr>
        <w:numPr>
          <w:ilvl w:val="0"/>
          <w:numId w:val="1"/>
        </w:numPr>
        <w:shd w:val="clear" w:color="auto" w:fill="FFFFFF"/>
        <w:tabs>
          <w:tab w:val="left" w:pos="1609"/>
        </w:tabs>
        <w:spacing w:before="7" w:line="302" w:lineRule="exact"/>
        <w:ind w:left="828" w:right="569" w:firstLine="583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для газет и журналов: </w:t>
      </w:r>
      <w:r>
        <w:rPr>
          <w:sz w:val="26"/>
          <w:szCs w:val="26"/>
        </w:rPr>
        <w:t>Фамилия, и., о. автора. Название статьи // Название СМИ. Номер текущий (абсолютный). Дата номера. Номера страниц статьи.</w:t>
      </w:r>
    </w:p>
    <w:p w:rsidR="00775715" w:rsidRDefault="00775715">
      <w:pPr>
        <w:shd w:val="clear" w:color="auto" w:fill="FFFFFF"/>
        <w:spacing w:before="306"/>
        <w:ind w:left="3931"/>
      </w:pPr>
      <w:r>
        <w:rPr>
          <w:b/>
          <w:bCs/>
          <w:spacing w:val="-2"/>
          <w:sz w:val="26"/>
          <w:szCs w:val="26"/>
          <w:lang w:val="en-US"/>
        </w:rPr>
        <w:t xml:space="preserve">II. </w:t>
      </w:r>
      <w:r>
        <w:rPr>
          <w:b/>
          <w:bCs/>
          <w:spacing w:val="-2"/>
          <w:sz w:val="26"/>
          <w:szCs w:val="26"/>
        </w:rPr>
        <w:t>ВОСПОМИНАНИЯ О ВОЙНЕ:</w:t>
      </w:r>
    </w:p>
    <w:p w:rsidR="00775715" w:rsidRDefault="00775715">
      <w:pPr>
        <w:shd w:val="clear" w:color="auto" w:fill="FFFFFF"/>
        <w:spacing w:before="328" w:line="299" w:lineRule="exact"/>
        <w:ind w:left="832" w:right="558" w:firstLine="583"/>
        <w:jc w:val="both"/>
      </w:pPr>
      <w:r>
        <w:rPr>
          <w:b/>
          <w:bCs/>
          <w:sz w:val="26"/>
          <w:szCs w:val="26"/>
        </w:rPr>
        <w:t xml:space="preserve">Особенно запомнившиеся эпизоды войны: </w:t>
      </w:r>
      <w:r>
        <w:rPr>
          <w:sz w:val="26"/>
          <w:szCs w:val="26"/>
        </w:rPr>
        <w:t xml:space="preserve">о проявленном героизме боевых товарищей, описание конкретных боев о том, как проводилось время между боями, о курьезных и смешных случаях на фронте (свободный текст с разделением эпизодов двойной пробельной строкой). Допускается использование текстов песен и стихов исполнявшихся на фронте. </w:t>
      </w:r>
      <w:r>
        <w:rPr>
          <w:i/>
          <w:iCs/>
          <w:sz w:val="26"/>
          <w:szCs w:val="26"/>
          <w:u w:val="single"/>
        </w:rPr>
        <w:t>Примечание: не писать общую историю войскового соединения.</w:t>
      </w:r>
    </w:p>
    <w:p w:rsidR="00775715" w:rsidRDefault="00775715">
      <w:pPr>
        <w:shd w:val="clear" w:color="auto" w:fill="FFFFFF"/>
        <w:spacing w:before="299" w:line="310" w:lineRule="exact"/>
        <w:ind w:left="4900"/>
      </w:pPr>
      <w:r>
        <w:rPr>
          <w:b/>
          <w:bCs/>
          <w:spacing w:val="-2"/>
          <w:sz w:val="26"/>
          <w:szCs w:val="26"/>
        </w:rPr>
        <w:t>Примечание:</w:t>
      </w:r>
    </w:p>
    <w:p w:rsidR="00775715" w:rsidRDefault="00775715" w:rsidP="00775715">
      <w:pPr>
        <w:numPr>
          <w:ilvl w:val="0"/>
          <w:numId w:val="2"/>
        </w:numPr>
        <w:shd w:val="clear" w:color="auto" w:fill="FFFFFF"/>
        <w:tabs>
          <w:tab w:val="left" w:pos="1627"/>
        </w:tabs>
        <w:spacing w:line="310" w:lineRule="exact"/>
        <w:ind w:left="1192"/>
        <w:rPr>
          <w:b/>
          <w:bCs/>
          <w:spacing w:val="-13"/>
          <w:sz w:val="26"/>
          <w:szCs w:val="26"/>
        </w:rPr>
      </w:pPr>
      <w:r>
        <w:rPr>
          <w:b/>
          <w:bCs/>
          <w:sz w:val="26"/>
          <w:szCs w:val="26"/>
        </w:rPr>
        <w:t>Текст биографии и воспоминаний должен быть не менее 10 страниц.</w:t>
      </w:r>
    </w:p>
    <w:p w:rsidR="00775715" w:rsidRDefault="00775715" w:rsidP="00775715">
      <w:pPr>
        <w:numPr>
          <w:ilvl w:val="0"/>
          <w:numId w:val="2"/>
        </w:numPr>
        <w:shd w:val="clear" w:color="auto" w:fill="FFFFFF"/>
        <w:tabs>
          <w:tab w:val="left" w:pos="1627"/>
        </w:tabs>
        <w:spacing w:line="310" w:lineRule="exact"/>
        <w:ind w:left="1192"/>
        <w:rPr>
          <w:b/>
          <w:bCs/>
          <w:spacing w:val="-7"/>
          <w:sz w:val="26"/>
          <w:szCs w:val="26"/>
        </w:rPr>
      </w:pPr>
      <w:r>
        <w:rPr>
          <w:b/>
          <w:bCs/>
          <w:sz w:val="26"/>
          <w:szCs w:val="26"/>
        </w:rPr>
        <w:t>Текст должен быть написан от первого лица. т. е. от имени ветерана.</w:t>
      </w:r>
    </w:p>
    <w:p w:rsidR="00775715" w:rsidRDefault="00775715">
      <w:pPr>
        <w:shd w:val="clear" w:color="auto" w:fill="FFFFFF"/>
        <w:tabs>
          <w:tab w:val="left" w:pos="1876"/>
        </w:tabs>
        <w:spacing w:before="4" w:line="310" w:lineRule="exact"/>
        <w:ind w:left="1548" w:right="562" w:hanging="353"/>
        <w:jc w:val="both"/>
      </w:pPr>
      <w:r>
        <w:rPr>
          <w:b/>
          <w:bCs/>
          <w:spacing w:val="-8"/>
          <w:sz w:val="26"/>
          <w:szCs w:val="26"/>
        </w:rPr>
        <w:t>3.</w:t>
      </w:r>
      <w:r>
        <w:rPr>
          <w:b/>
          <w:bCs/>
          <w:sz w:val="26"/>
          <w:szCs w:val="26"/>
        </w:rPr>
        <w:tab/>
        <w:t>Воспоминаниям давать короткое название (2-5 слов) кратко</w:t>
      </w:r>
      <w:r>
        <w:rPr>
          <w:b/>
          <w:bCs/>
          <w:sz w:val="26"/>
          <w:szCs w:val="26"/>
        </w:rPr>
        <w:br/>
        <w:t>описывающие героизм и драматизм, взятое из текста описания</w:t>
      </w:r>
      <w:r>
        <w:rPr>
          <w:b/>
          <w:bCs/>
          <w:sz w:val="26"/>
          <w:szCs w:val="26"/>
        </w:rPr>
        <w:br/>
        <w:t>конкретного боевого эпизода. То есть, следует воздерживаться от общих</w:t>
      </w:r>
      <w:r>
        <w:rPr>
          <w:b/>
          <w:bCs/>
          <w:sz w:val="26"/>
          <w:szCs w:val="26"/>
        </w:rPr>
        <w:br/>
        <w:t>названий типа «От Москвы до Берлина», «Боевая юность» и т.п., которые</w:t>
      </w:r>
      <w:r>
        <w:rPr>
          <w:b/>
          <w:bCs/>
          <w:sz w:val="26"/>
          <w:szCs w:val="26"/>
        </w:rPr>
        <w:br/>
        <w:t>относятся практически к каждому ветерану и не несут информацию о</w:t>
      </w:r>
      <w:r>
        <w:rPr>
          <w:b/>
          <w:bCs/>
          <w:sz w:val="26"/>
          <w:szCs w:val="26"/>
        </w:rPr>
        <w:br/>
        <w:t>ветеране-авторе конкретного воспоминания.</w:t>
      </w:r>
    </w:p>
    <w:p w:rsidR="00775715" w:rsidRDefault="00775715">
      <w:pPr>
        <w:shd w:val="clear" w:color="auto" w:fill="FFFFFF"/>
        <w:tabs>
          <w:tab w:val="left" w:pos="1760"/>
        </w:tabs>
        <w:spacing w:before="4" w:line="310" w:lineRule="exact"/>
        <w:ind w:left="1544" w:right="569" w:hanging="349"/>
        <w:jc w:val="both"/>
      </w:pPr>
      <w:r>
        <w:rPr>
          <w:b/>
          <w:bCs/>
          <w:spacing w:val="-12"/>
          <w:sz w:val="26"/>
          <w:szCs w:val="26"/>
        </w:rPr>
        <w:t>4.</w:t>
      </w:r>
      <w:r>
        <w:rPr>
          <w:b/>
          <w:bCs/>
          <w:sz w:val="26"/>
          <w:szCs w:val="26"/>
        </w:rPr>
        <w:tab/>
        <w:t>Используемые сокращения и аббревиатуры должны быть однажды</w:t>
      </w:r>
      <w:r>
        <w:rPr>
          <w:b/>
          <w:bCs/>
          <w:sz w:val="26"/>
          <w:szCs w:val="26"/>
        </w:rPr>
        <w:br/>
        <w:t>расшифрованы - указаны в скобках.</w:t>
      </w:r>
    </w:p>
    <w:p w:rsidR="00775715" w:rsidRDefault="00775715">
      <w:pPr>
        <w:shd w:val="clear" w:color="auto" w:fill="FFFFFF"/>
        <w:tabs>
          <w:tab w:val="left" w:pos="9961"/>
        </w:tabs>
        <w:spacing w:before="4079"/>
      </w:pPr>
      <w:r>
        <w:rPr>
          <w:spacing w:val="-2"/>
        </w:rPr>
        <w:t>Стр. 2 из 2</w:t>
      </w:r>
      <w:r>
        <w:rPr>
          <w:rFonts w:ascii="Arial" w:cs="Arial"/>
        </w:rPr>
        <w:tab/>
      </w:r>
      <w:r>
        <w:rPr>
          <w:spacing w:val="-2"/>
        </w:rPr>
        <w:t>28.10.2010 14</w:t>
      </w:r>
    </w:p>
    <w:sectPr w:rsidR="00775715">
      <w:pgSz w:w="13979" w:h="19277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930279C"/>
    <w:lvl w:ilvl="0">
      <w:numFmt w:val="bullet"/>
      <w:lvlText w:val="*"/>
      <w:lvlJc w:val="left"/>
    </w:lvl>
  </w:abstractNum>
  <w:abstractNum w:abstractNumId="1" w15:restartNumberingAfterBreak="0">
    <w:nsid w:val="05791B18"/>
    <w:multiLevelType w:val="singleLevel"/>
    <w:tmpl w:val="5A12E780"/>
    <w:lvl w:ilvl="0">
      <w:start w:val="1"/>
      <w:numFmt w:val="decimal"/>
      <w:lvlText w:val="%1."/>
      <w:legacy w:legacy="1" w:legacySpace="0" w:legacyIndent="4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15"/>
    <w:rsid w:val="00775715"/>
    <w:rsid w:val="00947E49"/>
    <w:rsid w:val="00C9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22B5A-61D9-4293-959D-5E94A59A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Михеев</cp:lastModifiedBy>
  <cp:revision>2</cp:revision>
  <dcterms:created xsi:type="dcterms:W3CDTF">2016-04-21T16:11:00Z</dcterms:created>
  <dcterms:modified xsi:type="dcterms:W3CDTF">2016-04-21T16:11:00Z</dcterms:modified>
</cp:coreProperties>
</file>